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36" w:lineRule="auto"/>
        <w:ind w:left="0" w:right="0" w:firstLine="0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ANEXO VI</w:t>
      </w:r>
      <w:r w:rsidDel="00000000" w:rsidR="00000000" w:rsidRPr="00000000">
        <w:rPr>
          <w:b w:val="1"/>
          <w:sz w:val="24"/>
          <w:szCs w:val="24"/>
          <w:rtl w:val="0"/>
        </w:rPr>
        <w:t xml:space="preserve"> - DECLARAÇÃO DE COMPROMISSO DE INVESTIMENTO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0" w:firstLine="0"/>
        <w:rPr>
          <w:color w:val="ff0000"/>
          <w:sz w:val="24"/>
          <w:szCs w:val="24"/>
          <w:u w:val="single"/>
        </w:rPr>
      </w:pP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Instruções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120" w:before="120" w:line="240" w:lineRule="auto"/>
        <w:ind w:left="425.19685039370086" w:hanging="36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Inserir papel timbrado da empresa e datar.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120" w:before="120" w:line="240" w:lineRule="auto"/>
        <w:ind w:left="425.19685039370086" w:hanging="36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Preencher com os dados da empresa e do dirigente as lacunas abaixo.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120" w:before="120" w:line="240" w:lineRule="auto"/>
        <w:ind w:left="425.19685039370086" w:hanging="36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Assinar e preencher o CPF.</w:t>
      </w:r>
    </w:p>
    <w:p w:rsidR="00000000" w:rsidDel="00000000" w:rsidP="00000000" w:rsidRDefault="00000000" w:rsidRPr="00000000" w14:paraId="00000006">
      <w:pPr>
        <w:tabs>
          <w:tab w:val="left" w:leader="none" w:pos="5310"/>
        </w:tabs>
        <w:spacing w:after="120" w:before="120" w:line="33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310"/>
        </w:tabs>
        <w:spacing w:after="120" w:before="120" w:line="336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Eu, </w:t>
      </w:r>
      <w:r w:rsidDel="00000000" w:rsidR="00000000" w:rsidRPr="00000000">
        <w:rPr>
          <w:color w:val="ff0000"/>
          <w:sz w:val="24"/>
          <w:szCs w:val="24"/>
          <w:vertAlign w:val="baseline"/>
          <w:rtl w:val="0"/>
        </w:rPr>
        <w:t xml:space="preserve">(inserir nome)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representante legal da empresa </w:t>
      </w:r>
      <w:r w:rsidDel="00000000" w:rsidR="00000000" w:rsidRPr="00000000">
        <w:rPr>
          <w:color w:val="ff0000"/>
          <w:sz w:val="24"/>
          <w:szCs w:val="24"/>
          <w:vertAlign w:val="baseline"/>
          <w:rtl w:val="0"/>
        </w:rPr>
        <w:t xml:space="preserve">(inserir nome da empresa)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inscrita no CNPJ sob o n° </w:t>
      </w:r>
      <w:r w:rsidDel="00000000" w:rsidR="00000000" w:rsidRPr="00000000">
        <w:rPr>
          <w:color w:val="ff0000"/>
          <w:sz w:val="24"/>
          <w:szCs w:val="24"/>
          <w:vertAlign w:val="baseline"/>
          <w:rtl w:val="0"/>
        </w:rPr>
        <w:t xml:space="preserve">(inserir número do CNPJ)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com sede no endereço </w:t>
      </w:r>
      <w:r w:rsidDel="00000000" w:rsidR="00000000" w:rsidRPr="00000000">
        <w:rPr>
          <w:color w:val="ff0000"/>
          <w:sz w:val="24"/>
          <w:szCs w:val="24"/>
          <w:vertAlign w:val="baseline"/>
          <w:rtl w:val="0"/>
        </w:rPr>
        <w:t xml:space="preserve">(inserir endereço)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PROPONENTE da PROPOSTA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(inserir título da proposta)</w:t>
      </w:r>
      <w:r w:rsidDel="00000000" w:rsidR="00000000" w:rsidRPr="00000000">
        <w:rPr>
          <w:sz w:val="24"/>
          <w:szCs w:val="24"/>
          <w:rtl w:val="0"/>
        </w:rPr>
        <w:t xml:space="preserve"> inscrita no </w:t>
      </w:r>
      <w:r w:rsidDel="00000000" w:rsidR="00000000" w:rsidRPr="00000000">
        <w:rPr>
          <w:rtl w:val="0"/>
        </w:rPr>
        <w:t xml:space="preserve">PROGRAMA DE FOMENTO AO AUDIOVISUAL CARIOCA 2025 </w:t>
      </w:r>
      <w:r w:rsidDel="00000000" w:rsidR="00000000" w:rsidRPr="00000000">
        <w:rPr>
          <w:sz w:val="24"/>
          <w:szCs w:val="24"/>
          <w:rtl w:val="0"/>
        </w:rPr>
        <w:t xml:space="preserve"> EDITAL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(inserir nº e nome do EDITAL)</w:t>
      </w:r>
      <w:r w:rsidDel="00000000" w:rsidR="00000000" w:rsidRPr="00000000">
        <w:rPr>
          <w:sz w:val="24"/>
          <w:szCs w:val="24"/>
          <w:rtl w:val="0"/>
        </w:rPr>
        <w:t xml:space="preserve"> , Linha de Ação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(inserir linha de ação)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no exercício da competência conferida pelos estatutos sociais da empresa, declaro que:</w:t>
      </w:r>
    </w:p>
    <w:p w:rsidR="00000000" w:rsidDel="00000000" w:rsidP="00000000" w:rsidRDefault="00000000" w:rsidRPr="00000000" w14:paraId="00000008">
      <w:pPr>
        <w:pageBreakBefore w:val="0"/>
        <w:spacing w:after="120" w:before="120" w:line="33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I) o proponente</w:t>
      </w:r>
      <w:r w:rsidDel="00000000" w:rsidR="00000000" w:rsidRPr="00000000">
        <w:rPr>
          <w:sz w:val="24"/>
          <w:szCs w:val="24"/>
          <w:rtl w:val="0"/>
        </w:rPr>
        <w:t xml:space="preserve"> se compromete em investir R$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(inserir o valor que pretende investir, conforme apresentado no Anexo IV - Orçamento e Cronograma)</w:t>
      </w:r>
      <w:r w:rsidDel="00000000" w:rsidR="00000000" w:rsidRPr="00000000">
        <w:rPr>
          <w:sz w:val="24"/>
          <w:szCs w:val="24"/>
          <w:rtl w:val="0"/>
        </w:rPr>
        <w:t xml:space="preserve">, oriundos de recursos próprios ou já captados junto a outras fontes, na distribuição da OBRA AUDIOVISUAL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(inserir título da proposta) </w:t>
      </w:r>
      <w:r w:rsidDel="00000000" w:rsidR="00000000" w:rsidRPr="00000000">
        <w:rPr>
          <w:sz w:val="24"/>
          <w:szCs w:val="24"/>
          <w:rtl w:val="0"/>
        </w:rPr>
        <w:t xml:space="preserve">em salas de cinema, no ano de 2025 ou 2026;</w:t>
      </w:r>
    </w:p>
    <w:p w:rsidR="00000000" w:rsidDel="00000000" w:rsidP="00000000" w:rsidRDefault="00000000" w:rsidRPr="00000000" w14:paraId="00000009">
      <w:pPr>
        <w:pageBreakBefore w:val="0"/>
        <w:spacing w:after="120" w:before="120" w:line="336" w:lineRule="auto"/>
        <w:ind w:left="720" w:firstLine="0"/>
        <w:jc w:val="both"/>
        <w:rPr>
          <w:color w:val="ff000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II) Que a disponibilidade dos referidos recursos podem ser verificados a partir dos extratos bancários anexos a esta declaração.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336" w:lineRule="auto"/>
        <w:ind w:left="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Responsabilizo-me pela veracidade das informações aqui prestadas, sob pena de responder </w:t>
      </w:r>
      <w:r w:rsidDel="00000000" w:rsidR="00000000" w:rsidRPr="00000000">
        <w:rPr>
          <w:sz w:val="24"/>
          <w:szCs w:val="24"/>
          <w:rtl w:val="0"/>
        </w:rPr>
        <w:t xml:space="preserve">às sanções prescritas em lei e demais normas legais aplicáveis, bem como ter a PROPOSTA excluída do processo seletivo, a qualquer tempo, e  os CONTRATOS RIOFILME e BRDE anulados, caso eventualmente firmados, podendo incorrer na devolução integral dos valores recebidos, com os acréscimos legais cabíveis.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336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Por ser verdade, firmo.</w:t>
      </w:r>
    </w:p>
    <w:p w:rsidR="00000000" w:rsidDel="00000000" w:rsidP="00000000" w:rsidRDefault="00000000" w:rsidRPr="00000000" w14:paraId="0000000C">
      <w:pPr>
        <w:spacing w:after="120" w:before="120" w:line="336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0D">
      <w:pPr>
        <w:spacing w:after="120" w:before="120" w:line="336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Assinatura do Dirigente</w:t>
      </w:r>
    </w:p>
    <w:p w:rsidR="00000000" w:rsidDel="00000000" w:rsidP="00000000" w:rsidRDefault="00000000" w:rsidRPr="00000000" w14:paraId="0000000E">
      <w:pPr>
        <w:spacing w:after="120" w:before="120" w:line="336" w:lineRule="auto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CPF do dirigente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